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广西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社科联社会智库自筹经费课题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申报表</w:t>
      </w:r>
    </w:p>
    <w:p>
      <w:pPr>
        <w:spacing w:line="500" w:lineRule="exact"/>
        <w:ind w:left="6685" w:leftChars="50" w:hanging="6580" w:hangingChars="23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  <w:r>
        <w:rPr>
          <w:rFonts w:hint="eastAsia" w:ascii="宋体" w:hAnsi="宋体"/>
          <w:sz w:val="24"/>
          <w:szCs w:val="24"/>
        </w:rPr>
        <w:t xml:space="preserve">                                                               </w:t>
      </w:r>
    </w:p>
    <w:tbl>
      <w:tblPr>
        <w:tblStyle w:val="5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188"/>
        <w:gridCol w:w="804"/>
        <w:gridCol w:w="482"/>
        <w:gridCol w:w="652"/>
        <w:gridCol w:w="89"/>
        <w:gridCol w:w="478"/>
        <w:gridCol w:w="403"/>
        <w:gridCol w:w="164"/>
        <w:gridCol w:w="142"/>
        <w:gridCol w:w="567"/>
        <w:gridCol w:w="141"/>
        <w:gridCol w:w="709"/>
        <w:gridCol w:w="425"/>
        <w:gridCol w:w="709"/>
        <w:gridCol w:w="6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371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</w:t>
            </w:r>
          </w:p>
        </w:tc>
        <w:tc>
          <w:tcPr>
            <w:tcW w:w="7371" w:type="dxa"/>
            <w:gridSpan w:val="1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课题负责人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社会组织及职务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4678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81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QQ和邮箱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567" w:type="dxa"/>
            <w:vMerge w:val="restart"/>
            <w:textDirection w:val="tbRlV"/>
          </w:tcPr>
          <w:p>
            <w:pPr>
              <w:spacing w:line="38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主要参加者（含负责人）及分工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5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</w:trPr>
        <w:tc>
          <w:tcPr>
            <w:tcW w:w="5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5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 w:hRule="atLeast"/>
        </w:trPr>
        <w:tc>
          <w:tcPr>
            <w:tcW w:w="5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</w:trPr>
        <w:tc>
          <w:tcPr>
            <w:tcW w:w="567" w:type="dxa"/>
            <w:vMerge w:val="continue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 w:hRule="atLeast"/>
        </w:trPr>
        <w:tc>
          <w:tcPr>
            <w:tcW w:w="3633" w:type="dxa"/>
            <w:gridSpan w:val="7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预期成果字数（单位：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/>
                <w:sz w:val="24"/>
                <w:szCs w:val="24"/>
              </w:rPr>
              <w:t>字）</w:t>
            </w:r>
          </w:p>
        </w:tc>
        <w:tc>
          <w:tcPr>
            <w:tcW w:w="1754" w:type="dxa"/>
            <w:gridSpan w:val="5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月 日</w:t>
            </w:r>
          </w:p>
        </w:tc>
      </w:tr>
    </w:tbl>
    <w:p>
      <w:pPr>
        <w:spacing w:line="500" w:lineRule="exact"/>
        <w:jc w:val="left"/>
        <w:rPr>
          <w:rFonts w:ascii="黑体" w:eastAsia="黑体"/>
          <w:sz w:val="28"/>
          <w:szCs w:val="28"/>
        </w:rPr>
      </w:pPr>
    </w:p>
    <w:p>
      <w:pPr>
        <w:spacing w:line="500" w:lineRule="exact"/>
        <w:ind w:firstLine="140" w:firstLineChars="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二、课题论证</w:t>
      </w:r>
    </w:p>
    <w:tbl>
      <w:tblPr>
        <w:tblStyle w:val="5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647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1.本课题选题的价值和意义。2.本课题研究的主要内容、基本观点、研究思路及设计大纲（分三级标题表述主要观点）。3.课题研究时间进度安排。4.已有相关研究成果、主要参考文献。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140" w:firstLineChars="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三、完成课题研究的条件和保障</w:t>
      </w:r>
    </w:p>
    <w:tbl>
      <w:tblPr>
        <w:tblStyle w:val="5"/>
        <w:tblW w:w="864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4" w:hRule="atLeast"/>
        </w:trPr>
        <w:tc>
          <w:tcPr>
            <w:tcW w:w="8647" w:type="dxa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1.课题负责人及主要参加者相关研究成果。2.完成本课题研究的时间保证、资料设备等科研条件。</w:t>
            </w: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ind w:left="6685" w:leftChars="50" w:hanging="6580" w:hangingChars="23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四、申报单位意见</w:t>
      </w:r>
    </w:p>
    <w:tbl>
      <w:tblPr>
        <w:tblStyle w:val="5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398" w:hRule="atLeast"/>
        </w:trPr>
        <w:tc>
          <w:tcPr>
            <w:tcW w:w="8647" w:type="dxa"/>
            <w:tcBorders>
              <w:bottom w:val="single" w:color="auto" w:sz="4" w:space="0"/>
            </w:tcBorders>
          </w:tcPr>
          <w:p>
            <w:pPr>
              <w:pStyle w:val="2"/>
              <w:ind w:firstLine="420"/>
            </w:pPr>
          </w:p>
          <w:p>
            <w:pPr>
              <w:pStyle w:val="2"/>
              <w:spacing w:line="400" w:lineRule="exact"/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申请书所填写的内容是否属实；本单位是否同意承担本项目的管理任务和信誉保证。</w:t>
            </w: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500" w:lineRule="exact"/>
              <w:jc w:val="left"/>
            </w:pPr>
            <w:r>
              <w:rPr>
                <w:rFonts w:hint="eastAsia"/>
              </w:rPr>
              <w:t xml:space="preserve">      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社会组织公章</w:t>
            </w:r>
          </w:p>
          <w:p>
            <w:pPr>
              <w:spacing w:line="500" w:lineRule="exact"/>
              <w:ind w:firstLine="105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>单位负责人签名：</w:t>
            </w:r>
          </w:p>
          <w:p>
            <w:pPr>
              <w:spacing w:line="220" w:lineRule="exact"/>
              <w:jc w:val="left"/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line="220" w:lineRule="exact"/>
              <w:jc w:val="left"/>
            </w:pPr>
          </w:p>
          <w:p>
            <w:pPr>
              <w:spacing w:line="260" w:lineRule="exact"/>
              <w:ind w:firstLine="5880" w:firstLineChars="2800"/>
              <w:jc w:val="left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spacing w:line="400" w:lineRule="exact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</w:t>
      </w:r>
    </w:p>
    <w:p>
      <w:pPr>
        <w:spacing w:line="500" w:lineRule="exact"/>
        <w:ind w:left="6685" w:leftChars="50" w:hanging="6580" w:hangingChars="235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五、评审组评审意见</w:t>
      </w:r>
    </w:p>
    <w:tbl>
      <w:tblPr>
        <w:tblStyle w:val="5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4831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firstLine="420"/>
              <w:jc w:val="left"/>
            </w:pPr>
            <w:r>
              <w:t xml:space="preserve">                     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</w:p>
          <w:p>
            <w:pPr>
              <w:spacing w:line="400" w:lineRule="exact"/>
              <w:ind w:firstLine="420"/>
              <w:jc w:val="left"/>
            </w:pPr>
            <w:r>
              <w:rPr>
                <w:rFonts w:hint="eastAsia"/>
              </w:rPr>
              <w:t>主审专家签字：</w:t>
            </w:r>
          </w:p>
          <w:p>
            <w:pPr>
              <w:spacing w:after="156" w:line="400" w:lineRule="exact"/>
              <w:jc w:val="left"/>
            </w:pPr>
            <w: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8CC"/>
    <w:rsid w:val="00051F2D"/>
    <w:rsid w:val="00083775"/>
    <w:rsid w:val="00120DAF"/>
    <w:rsid w:val="00132627"/>
    <w:rsid w:val="003326C7"/>
    <w:rsid w:val="003558F2"/>
    <w:rsid w:val="0037122B"/>
    <w:rsid w:val="003B450D"/>
    <w:rsid w:val="003D75D3"/>
    <w:rsid w:val="005439BC"/>
    <w:rsid w:val="006D0830"/>
    <w:rsid w:val="007052F2"/>
    <w:rsid w:val="00790168"/>
    <w:rsid w:val="007C6CDE"/>
    <w:rsid w:val="00821B9F"/>
    <w:rsid w:val="008501A1"/>
    <w:rsid w:val="008B204C"/>
    <w:rsid w:val="008C2CCA"/>
    <w:rsid w:val="00A1697E"/>
    <w:rsid w:val="00AB38CC"/>
    <w:rsid w:val="00B71DD7"/>
    <w:rsid w:val="00B841A6"/>
    <w:rsid w:val="00BC14B5"/>
    <w:rsid w:val="00D571CC"/>
    <w:rsid w:val="00DB70D5"/>
    <w:rsid w:val="00E26B90"/>
    <w:rsid w:val="00E35C11"/>
    <w:rsid w:val="00ED3BEC"/>
    <w:rsid w:val="00EE4CA8"/>
    <w:rsid w:val="00F257E6"/>
    <w:rsid w:val="00F473A8"/>
    <w:rsid w:val="02114710"/>
    <w:rsid w:val="06CE1DB6"/>
    <w:rsid w:val="4EC15936"/>
    <w:rsid w:val="534327B1"/>
    <w:rsid w:val="57CDE98C"/>
    <w:rsid w:val="5F2B2A77"/>
    <w:rsid w:val="5FBE1B3D"/>
    <w:rsid w:val="6E55366C"/>
    <w:rsid w:val="76FE8BC2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3</Pages>
  <Words>127</Words>
  <Characters>727</Characters>
  <Lines>6</Lines>
  <Paragraphs>1</Paragraphs>
  <TotalTime>28</TotalTime>
  <ScaleCrop>false</ScaleCrop>
  <LinksUpToDate>false</LinksUpToDate>
  <CharactersWithSpaces>853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2018-03-20T01:41:00Z</dcterms:created>
  <dc:creator>admin</dc:creator>
  <cp:lastModifiedBy>gxxc</cp:lastModifiedBy>
  <dcterms:modified xsi:type="dcterms:W3CDTF">2023-02-08T08:57:07Z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229840DEAF9C4DE79675B66E7562D558</vt:lpwstr>
  </property>
</Properties>
</file>